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  <w:r w:rsidRPr="00FF5AFE">
        <w:rPr>
          <w:b/>
          <w:sz w:val="24"/>
        </w:rPr>
        <w:t>Раздел 3. Исполнение р</w:t>
      </w:r>
      <w:r w:rsidRPr="00FF5AFE">
        <w:rPr>
          <w:b/>
          <w:bCs/>
          <w:sz w:val="24"/>
        </w:rPr>
        <w:t xml:space="preserve">асходов бюджета города Югорска по ведомственной структуре расходов бюджета </w:t>
      </w:r>
    </w:p>
    <w:p w:rsidR="00424937" w:rsidRPr="00FF5AFE" w:rsidRDefault="00424937" w:rsidP="00424937">
      <w:pPr>
        <w:ind w:left="-426" w:right="281"/>
        <w:jc w:val="center"/>
        <w:rPr>
          <w:b/>
          <w:bCs/>
          <w:sz w:val="24"/>
        </w:rPr>
      </w:pPr>
    </w:p>
    <w:p w:rsidR="0033485A" w:rsidRPr="00FF5AFE" w:rsidRDefault="00424937" w:rsidP="000023C5">
      <w:pPr>
        <w:spacing w:line="0" w:lineRule="atLeast"/>
        <w:ind w:right="281"/>
        <w:jc w:val="right"/>
        <w:rPr>
          <w:sz w:val="24"/>
        </w:rPr>
      </w:pPr>
      <w:r w:rsidRPr="00FF5AFE">
        <w:rPr>
          <w:sz w:val="24"/>
        </w:rPr>
        <w:t>тыс. рубле</w:t>
      </w:r>
      <w:r w:rsidR="00636680">
        <w:rPr>
          <w:sz w:val="24"/>
        </w:rPr>
        <w:t>й</w:t>
      </w:r>
    </w:p>
    <w:tbl>
      <w:tblPr>
        <w:tblW w:w="1532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0"/>
        <w:gridCol w:w="709"/>
        <w:gridCol w:w="567"/>
        <w:gridCol w:w="567"/>
        <w:gridCol w:w="1559"/>
        <w:gridCol w:w="709"/>
        <w:gridCol w:w="1701"/>
        <w:gridCol w:w="1417"/>
        <w:gridCol w:w="992"/>
      </w:tblGrid>
      <w:tr w:rsidR="000023C5" w:rsidRPr="00FF5AFE" w:rsidTr="00BD64F7">
        <w:trPr>
          <w:trHeight w:val="369"/>
          <w:tblHeader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0023C5" w:rsidRPr="00FF5AFE" w:rsidTr="00BD64F7">
        <w:trPr>
          <w:trHeight w:val="315"/>
          <w:tblHeader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0023C5" w:rsidRPr="00FF5AFE" w:rsidRDefault="000023C5" w:rsidP="000023C5">
            <w:pPr>
              <w:suppressAutoHyphens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18 245,0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14 212,0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16 890,0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13 744,5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81,4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0023C5" w:rsidRPr="00FF5AFE" w:rsidTr="00BD64F7">
        <w:trPr>
          <w:trHeight w:val="33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2 499,5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66,1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3 406,8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2 384,9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3 406,8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2 384,9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Председатель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3 980,2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3 560,4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89,5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3 980,2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3 560,4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3 980,2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3 560,4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Депутат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81,7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5 012,7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5 012,7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5 012,7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3 317,2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3 317,2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3 317,2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0023C5" w:rsidRPr="00FF5AFE" w:rsidTr="00BD64F7">
        <w:trPr>
          <w:trHeight w:val="351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Непрограммное направление деятельности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688 107,7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485 703,3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260 549,7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204 429,5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Расходы на обеспечение функций органов местного </w:t>
            </w:r>
            <w:r w:rsidRPr="00FF5AFE">
              <w:rPr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110 442,6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88 388,1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102 195,0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83 130,8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102 195,0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83 130,8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9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2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81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145 406,1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112 387,6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22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4 419,4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6 880,3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4 419,4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Осуществление государственных полномочий по созданию и обеспечению деятельности административной комиссии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61,4</w:t>
            </w:r>
          </w:p>
        </w:tc>
      </w:tr>
      <w:tr w:rsidR="000023C5" w:rsidRPr="00FF5AFE" w:rsidTr="00BD64F7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 административных правонарушениях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61,4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39,7</w:t>
            </w:r>
          </w:p>
        </w:tc>
      </w:tr>
      <w:tr w:rsidR="000023C5" w:rsidRPr="00FF5AFE" w:rsidTr="00852CA6">
        <w:trPr>
          <w:trHeight w:val="24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4 456,2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3 207,9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4 456,2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3 207,9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Информационное сопровождение деятельности по реализации государственной национальной политики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96 888,8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75 379,7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65 019,0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53 156,6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65 019,0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53 156,6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49 362,5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83,4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44 508,9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44 508,9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4 673,8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7 537,8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4 673,8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24,9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За заслуги перед городом Югорском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Предоставление государственных и муниципальных услуг через многофункциональный центр (МФЦ)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22 223,1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предоставления государственных и муниципальных услуг в многофункциональных центрах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31 869,8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22 223,1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20 740,0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20 740,0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29 424,7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20 740,0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70,5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37,9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конкурса социально значимых проектов для некоммерческих организаций города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муниципальной службы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Школа муниципального служащего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>)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2071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Проведение городского праздника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День муниципального служащего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функций Департамента муниципальной собственности и градостроительства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32 023,0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7 708,4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89,7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4 074,4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2 065,1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2 065,1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16101F1180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3 634,0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2 065,1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6 711,9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6 486,2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5 737,0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61,5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3 417,0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3 417,0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23,4</w:t>
            </w:r>
          </w:p>
        </w:tc>
      </w:tr>
      <w:tr w:rsidR="000023C5" w:rsidRPr="00FF5AFE" w:rsidTr="00BD64F7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 актах гражданского состояния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30,8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проведение мероприятий по гражданской обороне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51,2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деятельности народной дружины на территории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49,4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49,3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Противодействие коррупции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проведения мероприятий по противодействию коррупции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1320120613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275 801,9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166 040,2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Санитарный отлов безнадзорных и бродячих животных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агропромышленного комплекса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0023C5" w:rsidRPr="00FF5AFE" w:rsidTr="00BD64F7">
        <w:trPr>
          <w:trHeight w:val="653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Оказание мер государственной поддержки сельхозтоваропроизводителям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261 420,0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156 017,9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137 122,9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137 122,9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137 122,9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27,7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1630184170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2 491,2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54,2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Электронный муниципалитет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информационных ресурсов и обеспечение доступа к ним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1 058,5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Приобретение оборудования для оснащения рабочих мест, сопровождение и развитие серверного узла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Иные межбюджетные трансферты на проведение конкурса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Лучший электронный муниципалитет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1710385280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информационной безопасности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9 634,4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7 496,9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77,8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9 634,4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7 496,9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6 354,3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Оказание мер поддержки субъектам малого и среднего предпринимательства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7 943,2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6 354,3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социально-трудовых отношений и охраны труда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1 691,2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1 591,2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65,8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муниципальных конкурсов для работодателей, специалистов в сфере охраны труда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Жилье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27 784,8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в сфере обращения с твердыми коммунальными отходами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96,3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функций управления культуры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5 792,2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Социально-экономическое развитие и совершенствование государственного и муниципального управления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Совершенствование системы муниципального стратегического 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администрации города Югорска и обеспечивающих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66 955,1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46 071,4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Оказание мер социальной поддержки гражданам льготных категорий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Дополнительная пенсия за выслугу лет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64,6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Оказание мер социальной поддержки инвалидам, гражданам пожилого возраста, гражданам, попавшим в трудную жизненную ситуацию или чрезвычайную ситуацию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Выплаты Почетным гражданам города Югорска в соответствии с решением Думы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3 915,4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2 936,5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Компенсация стоимости проезда Почетным гражданам, прибывшим для участия в праздновании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Дня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Оказание мер социальной поддержки гражданам льготных категорий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1 336,0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Компенсация стоимости подписки на городскую газету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Югорский вестник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83,2</w:t>
            </w:r>
          </w:p>
        </w:tc>
      </w:tr>
      <w:tr w:rsidR="000023C5" w:rsidRPr="00FF5AFE" w:rsidTr="00BD64F7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42 948,8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по опеке и попечительству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12 211,3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7 183,9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11 521,9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11 521,9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6 845,4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функций управления социальной политики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9 400,9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МУП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Югорский информационно-издательский центр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1720161601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гражданского и информационного общества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Информационное сопровождение деятельности органов местного самоуправления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Освещение в СМИ деятельности органов местного самоуправления, социально - экономического и культурного развития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46 696,4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25 669,9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25 383,7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31 244,0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25 383,7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обеспечения сбалансированности бюджета города Югорска и повышение эффективности бюджетного процесса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единого информационного пространства в сфере управления муниципальными финансами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3 436,6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2 173,3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муниципальными финансами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Эффективное управление муниципальным долгом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18 853,2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413 726,4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79 834,4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16 206,4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15 218,5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14 245,4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15 218,5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14 245,4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1 757,5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32 610,9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25 879,0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Повышение эффективности использования охраны, защиты и воспроизводства городских лесов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19 781,2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5 911,4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Содержание имущества, находящегося в муниципальной собственности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4,9</w:t>
            </w:r>
          </w:p>
        </w:tc>
      </w:tr>
      <w:tr w:rsidR="000023C5" w:rsidRPr="00FF5AFE" w:rsidTr="00C04BD5">
        <w:trPr>
          <w:trHeight w:val="24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градостроительной деятельности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Разработка и актуализация комплексной системы управления развитием территории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1 274,5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1110182171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11101S2171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Осуществление мероприятий по землеустройству и землепользованию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336 500,3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17 224,9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Жилье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Приобретение жилых помещений и участие в долевом строительстве жилых помещений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333 970,3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15 277,2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297 233,5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13 596,7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Приобретение жилья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36 736,8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1 680,5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77,0</w:t>
            </w:r>
          </w:p>
        </w:tc>
      </w:tr>
      <w:tr w:rsidR="000023C5" w:rsidRPr="00FF5AFE" w:rsidTr="00C04BD5">
        <w:trPr>
          <w:trHeight w:val="38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71,3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Жилье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Подготовка территорий для индивидуального жилищного строительства в целях обеспечения земельными участками отдельных категорий граждан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1120799990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социально - значимых мероприятий и проектов в сфере культуры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26 619,2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20 212,4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10 846,1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10 846,1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Жилье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10 846,1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Предоставление субсидий молодым семьям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8 526,9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1120182610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8 323,5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8 323,5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11201L4970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8 323,5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4 439,3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субсидией лица, приравненного по льготам к ветеранам Великой Отечественной войны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ветеранах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 обеспечении жильем ветеранов Великой Отечественной войны 1941–1945 годов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1 776,4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1 776,4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1 776,4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ветеранах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 обеспечении жильем ветеранов Великой Отечественной войны 1941–1945 годов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  <w:r w:rsidRPr="00FF5AFE">
              <w:rPr>
                <w:sz w:val="24"/>
                <w:szCs w:val="24"/>
                <w:lang w:eastAsia="ru-RU"/>
              </w:rPr>
              <w:t>,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по опеке и попечительству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0300484310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1 475 711,5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1 048 682,6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67,6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97,5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1 443 390,3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1 027 020,7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334 954,0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225 528,6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334 954,0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225 528,6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333 123,0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224 190,0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59 576,6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42 653,9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59 576,6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42 653,9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59 576,6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42 653,9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0023C5" w:rsidRPr="00FF5AFE" w:rsidTr="00BD64F7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62,9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62,9</w:t>
            </w:r>
          </w:p>
        </w:tc>
      </w:tr>
      <w:tr w:rsidR="000023C5" w:rsidRPr="00FF5AFE" w:rsidTr="00BD64F7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254 913,6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169 612,8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254 913,6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169 612,8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254 913,6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169 612,8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66,5</w:t>
            </w:r>
          </w:p>
        </w:tc>
      </w:tr>
      <w:tr w:rsidR="000023C5" w:rsidRPr="00FF5AFE" w:rsidTr="00BD64F7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61,8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8 344,8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1 994,5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1 994,5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1 994,5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930 062,0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670 111,3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930 032,0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670 111,3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общего и дополнительного образования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921 098,7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662 467,3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61 800,4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61 800,4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91 061,9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61 800,4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67,9</w:t>
            </w:r>
          </w:p>
        </w:tc>
      </w:tr>
      <w:tr w:rsidR="000023C5" w:rsidRPr="00FF5AFE" w:rsidTr="00BD64F7">
        <w:trPr>
          <w:trHeight w:val="212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26 261,4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13 090,9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26 261,4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13 090,9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25 878,6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12 805,9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74,5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23 320,7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13 519,6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23 320,7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13 519,6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22 545,8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12 872,6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0023C5" w:rsidRPr="00FF5AFE" w:rsidTr="00BD64F7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766 525,5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563 893,9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766 525,5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563 893,9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766 525,5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563 893,9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0023C5" w:rsidRPr="00FF5AFE" w:rsidTr="00BD64F7">
        <w:trPr>
          <w:trHeight w:val="17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12 145,9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12 145,9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12 145,9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8 855,9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72,9</w:t>
            </w:r>
          </w:p>
        </w:tc>
      </w:tr>
      <w:tr w:rsidR="000023C5" w:rsidRPr="00FF5AFE" w:rsidTr="00BD64F7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0200284305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8 433,3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8 433,3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87,2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5 218,5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2 363,3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2 070,8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2 363,3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2 070,8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84 415,2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54 383,1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84 415,2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54 383,1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реализации основных образовательных программ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38 056,6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30 417,2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32 571,7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26 447,8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32 571,7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26 447,8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32 571,7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26 447,8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81,2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3 484,4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02002S2570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комплексной безопасности образовательных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материально - технической базы образовательных учреждений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24 886,0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12 934,0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функционирования и обеспечения системы персонифицированного финансирования дополнительного образования детей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21 180,0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10 739,2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7 332,3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7 227,3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6 075,8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7 157,3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6 075,8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47,1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1 950,7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70 886,9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86 626,8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70 886,9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общего и дополнительного образования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53,7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системы оценки качества образования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информационной открытости муниципальной системы образования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81 903,8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67 453,4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58 919,6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50 036,4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46 239,8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52 589,1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46 239,8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6 169,4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12 705,6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80,9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12 558,4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15 441,0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12 558,4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1 638,0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73,8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3 272,2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62,1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3 272,2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5 265,8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3 272,2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Финансовое и организационно - методическое обеспечение функционирования и модернизации муниципальной системы образования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31 042,0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20 859,3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219 769,1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166 473,1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77 135,2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65 410,9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76 922,2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65 222,9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76 922,2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65 222,9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76 762,2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65 062,9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62 782,9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56 057,5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62 782,9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56 057,5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62 782,9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56 057,5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89,3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11 665,3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7 431,9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56,4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Национальной стратегии действий в интересах детей на 2012–2017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текущих, капитальных ремонтных работ и устранение предписаний надзорных органов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101 062,2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101 062,2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142 603,9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101 032,2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библиотечного дела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поддержку отрасли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музейного дела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социально - значимых мероприятий и проектов в сфере культуры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3 116,6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2 606,4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2 606,4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1 866,6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1 179,4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Реализация проекта музейно - туристического комплекса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Ворота в Югру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2,8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подведомственных учреждений, в том числе на предоставление субсидий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131 750,2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94 326,3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70 703,5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62 956,2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70 703,5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62 956,2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21 603,8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47 337,3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41 352,4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87,4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мероприятиях по реализации государственной социальной политики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56 278,8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26 602,2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56 278,8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26 602,2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21 423,8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9 716,8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0500582580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34 855,0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16 885,4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48,4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 мероприятиях по реализации государственной социальной политики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2 302,2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2 302,2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05005S2580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2 465,7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Освещение мероприятий в сфере культуры в средствах массовой информации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кадрового потенциала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Укрепление материально - технической базы учреждений культуры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86,2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текущих, капитальных ремонтных работ и устранение предписаний надзорных органов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108 579,8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90 610,9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Противодействие незаконному обороту наркотиков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деятельности субъектов профилактики наркомании, в том числе занимающихся реабилитацией и ресоциализацией наркозависимых лиц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правонарушений, противодействие коррупции и незаконному обороту наркотиков в городе Югорске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правонарушений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1 856,8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3 522,3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2 114,5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2 254,0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1 410,4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1 111,6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43,2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70,2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временного трудоустройства безработных граждан, имеющих высшее, среднее профессиональное образование и ищущих работу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671,9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46 465,9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38 328,1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46 465,9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38 328,1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10 724,3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10 182,3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по кадровому сопровождению отдыха и оздоровления детей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по обеспечению безопасных условий при организации отдыха и оздоровления детей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91,9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Организация оздоровления и лечения детей на базе санатория - профилактория общества с ограниченной ответственностью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Газпром трансгаз Югорск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3 281,3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87,0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деятельности лагерей с дневным пребыванием на территории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5 941,3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46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5 681,3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Доступная среда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C04BD5">
        <w:trPr>
          <w:trHeight w:val="24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Реализация молодежной политики и организация временного трудоустройства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35 561,6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27 995,8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Молодежь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33 505,6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25 939,8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77,4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Организация, проведение и участие в молодежных мероприятиях различного уровня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41,1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Поддержка молодежных инициатив, волонтерского движения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и участие в мероприятиях гражданско - патриотического направления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95,8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(оказание услуг, выполнение работ) подведомственного учреждения, в том числе предоставление субсидий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23 029,1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Освещение мероприятий в сфере молодежной политики в средствах массовой информации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64,2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Временное трудоустройство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 и молодежных трудовых отрядов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2 056,0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1 321,2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55 283,7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46 936,3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55 283,7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46 936,3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55 263,7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46 936,3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Укрепление материально-технической базы учреждений физической культуры и спорта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441,9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72,3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49 586,1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42 050,1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84,8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3 766,0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3 156,0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83,8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2 888,3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85,5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1 288,3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99,1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628 548,8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223 113,8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84,3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185 325,2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107 886,6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58,2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1 399,7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0023C5" w:rsidRPr="00FF5AFE" w:rsidTr="00BD64F7">
        <w:trPr>
          <w:trHeight w:val="37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1 399,7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Санитарный отлов безнадзорных и бродячих животных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1 399,7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45,7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562,2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6 198,1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171 853,0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100 288,8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сети автомобильных дорог и транспорта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171 853,0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100 288,8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58,4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Выполнение работ по строительству (реконструкции), капитальному ремонту автомобильных дорог общего пользования местного значения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5 155,9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4 775,1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1 548,0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3 065,8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Улица Звездная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89,4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Текущее содержание и ремонт городских дорог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165 626,7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95 213,7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71 673,9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71 673,9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71 673,9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29 039,1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64 646,2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64 646,2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90 180,5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64 646,2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71,7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18002S2390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1 528,4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40,5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Выполнение мероприятий по разработке программ, нормативных документов в сфере дорожной деятельности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1 070,4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28,0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204 718,8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55 457,0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27,1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5 937,7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Капитальный ремонт жилищного фонда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5 937,7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Муниципальная поддержка на проведение капитального ремонта многоквартирных домов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5 825,1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5 486,4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94,2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Мероприятия по привлечению населения к самостоятельному решению вопросов содержания и благоустройства жилищного фонда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Ремонт муниципального жилищного фонда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29,3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0023C5" w:rsidRPr="00FF5AFE" w:rsidTr="00BD64F7">
        <w:trPr>
          <w:trHeight w:val="154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0900461602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333,0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104 448,8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97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0800320020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Внедрение энергосберегающих мероприятий в системах тепло - , водо - , электроснабжения и водоотведения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0800409505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0800409505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0800409505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8 190,0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96 208,8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6 037,9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6,3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94 915,6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0023C5" w:rsidRPr="00FF5AFE" w:rsidTr="00BD64F7">
        <w:trPr>
          <w:trHeight w:val="78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94 915,6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68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81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1210182591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61 175,4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627,1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60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70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1 315,8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1164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0023C5" w:rsidRPr="00FF5AFE" w:rsidTr="00BD64F7">
        <w:trPr>
          <w:trHeight w:val="79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12101S2591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6 797,3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73,6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равных прав потребителей на получение энергетических ресурсов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0023C5" w:rsidRPr="00FF5AFE" w:rsidTr="00BD64F7">
        <w:trPr>
          <w:trHeight w:val="135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0023C5" w:rsidRPr="00FF5AFE" w:rsidTr="00BD64F7">
        <w:trPr>
          <w:trHeight w:val="193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0023C5" w:rsidRPr="00FF5AFE" w:rsidTr="00BD64F7">
        <w:trPr>
          <w:trHeight w:val="840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1 293,2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31,8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92 762,1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46,5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комфортной городской среды в городе Югорске на 2018-2022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92 762,1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43 140,4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46,5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Приоритетный проект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Формирование комфортной городской среды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1000182600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8 569,7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10001L5550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8 037,4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10001S2600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Выполнение работ по благоустройству города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8 829,6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4 932,3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55,9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Содержание и текущий ремонт объектов благоустройства в городе Югорске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66 373,2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38 208,1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57,6</w:t>
            </w:r>
          </w:p>
        </w:tc>
      </w:tr>
      <w:tr w:rsidR="000023C5" w:rsidRPr="00FF5AFE" w:rsidTr="00BD64F7">
        <w:trPr>
          <w:trHeight w:val="399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жилищно-коммунального комплекса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Создание условий для обеспечения качественными коммунальными услугами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712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деятельности департамента жилищно-коммунального и строительного комплекса администрации города Югорска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79,7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культуры и туризма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Проведение текущих, капитальных ремонтных работ и устранение предписаний надзорных органов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0501099990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физической культуры и спорта в городе Югорске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237 335,3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59 475,2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25,1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Строительство физкультурно - спортивного комплекса с универсальным игровым залом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237 235,3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59 375,2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0023C5" w:rsidRPr="00FF5AFE" w:rsidTr="00BD64F7">
        <w:trPr>
          <w:trHeight w:val="5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223 694,3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54 500,2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24,4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1 742,5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98,6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1 667,3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0023C5" w:rsidRPr="00FF5AFE" w:rsidTr="00BD64F7">
        <w:trPr>
          <w:trHeight w:val="55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Физкультурно-спортивный комплекс с универсальным игровым залом в г.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11 773,4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3 132,5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26,6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Основное мероприятие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Укрепление материально-технической базы учреждений физической культуры и спорта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588"/>
        </w:trPr>
        <w:tc>
          <w:tcPr>
            <w:tcW w:w="7100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0023C5" w:rsidRPr="00FF5AFE" w:rsidTr="00BD64F7">
        <w:trPr>
          <w:trHeight w:val="255"/>
        </w:trPr>
        <w:tc>
          <w:tcPr>
            <w:tcW w:w="7100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  <w:r w:rsidR="00CA3DF7" w:rsidRPr="00FF5AFE">
              <w:rPr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3 624 274,9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2 155 326,5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0023C5" w:rsidRPr="00FF5AFE" w:rsidRDefault="000023C5" w:rsidP="00CA3DF7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59,5</w:t>
            </w:r>
          </w:p>
        </w:tc>
      </w:tr>
    </w:tbl>
    <w:p w:rsidR="0033485A" w:rsidRPr="00FF5AFE" w:rsidRDefault="0033485A" w:rsidP="007F4A15">
      <w:pPr>
        <w:jc w:val="both"/>
        <w:rPr>
          <w:sz w:val="24"/>
          <w:szCs w:val="24"/>
        </w:rPr>
      </w:pPr>
    </w:p>
    <w:p w:rsidR="0033485A" w:rsidRPr="00FF5AFE" w:rsidRDefault="0033485A" w:rsidP="007F4A15">
      <w:pPr>
        <w:jc w:val="both"/>
        <w:rPr>
          <w:sz w:val="24"/>
          <w:szCs w:val="24"/>
        </w:rPr>
      </w:pPr>
    </w:p>
    <w:p w:rsidR="0033485A" w:rsidRPr="00FF5AFE" w:rsidRDefault="0033485A" w:rsidP="007F4A15">
      <w:pPr>
        <w:jc w:val="both"/>
        <w:rPr>
          <w:sz w:val="24"/>
          <w:szCs w:val="24"/>
        </w:rPr>
      </w:pPr>
    </w:p>
    <w:p w:rsidR="0033485A" w:rsidRPr="00FF5AFE" w:rsidRDefault="0033485A" w:rsidP="007F4A15">
      <w:pPr>
        <w:jc w:val="both"/>
        <w:rPr>
          <w:sz w:val="24"/>
          <w:szCs w:val="24"/>
        </w:rPr>
      </w:pPr>
    </w:p>
    <w:p w:rsidR="00C04BD5" w:rsidRPr="00FF5AFE" w:rsidRDefault="00C04BD5" w:rsidP="007F4A15">
      <w:pPr>
        <w:jc w:val="both"/>
        <w:rPr>
          <w:sz w:val="24"/>
          <w:szCs w:val="24"/>
        </w:rPr>
      </w:pPr>
    </w:p>
    <w:p w:rsidR="0033485A" w:rsidRPr="00FF5AFE" w:rsidRDefault="0033485A" w:rsidP="007F4A15">
      <w:pPr>
        <w:jc w:val="both"/>
        <w:rPr>
          <w:sz w:val="24"/>
          <w:szCs w:val="24"/>
        </w:rPr>
      </w:pPr>
    </w:p>
    <w:sectPr w:rsidR="0033485A" w:rsidRPr="00FF5AFE" w:rsidSect="003830BD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52917"/>
    <w:rsid w:val="0018017D"/>
    <w:rsid w:val="00184ECA"/>
    <w:rsid w:val="0019587B"/>
    <w:rsid w:val="001F1808"/>
    <w:rsid w:val="0021641A"/>
    <w:rsid w:val="00224E69"/>
    <w:rsid w:val="002401E2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830BD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624190"/>
    <w:rsid w:val="00636680"/>
    <w:rsid w:val="00650273"/>
    <w:rsid w:val="0065328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65F91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A07F1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27</Pages>
  <Words>24667</Words>
  <Characters>140602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164940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37</cp:revision>
  <cp:lastPrinted>2018-10-18T04:10:00Z</cp:lastPrinted>
  <dcterms:created xsi:type="dcterms:W3CDTF">2011-11-15T08:57:00Z</dcterms:created>
  <dcterms:modified xsi:type="dcterms:W3CDTF">2018-11-08T03:47:00Z</dcterms:modified>
</cp:coreProperties>
</file>